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81D9" w14:textId="77777777" w:rsidR="00527FB2" w:rsidRDefault="00527FB2"/>
    <w:p w14:paraId="2B2B71B2" w14:textId="03AFD685" w:rsidR="00934743" w:rsidRPr="002F1CA0" w:rsidRDefault="00934743" w:rsidP="00934743">
      <w:pPr>
        <w:jc w:val="right"/>
        <w:rPr>
          <w:rFonts w:asciiTheme="minorBidi" w:hAnsiTheme="minorBidi"/>
          <w:sz w:val="22"/>
          <w:szCs w:val="22"/>
        </w:rPr>
      </w:pPr>
      <w:r w:rsidRPr="002F1CA0">
        <w:rPr>
          <w:rFonts w:asciiTheme="minorBidi" w:hAnsiTheme="minorBidi"/>
          <w:sz w:val="22"/>
          <w:szCs w:val="22"/>
        </w:rPr>
        <w:t>Spring 2026</w:t>
      </w:r>
    </w:p>
    <w:p w14:paraId="0F2CF92C" w14:textId="77777777" w:rsidR="00934743" w:rsidRDefault="00934743" w:rsidP="00934743">
      <w:pPr>
        <w:jc w:val="center"/>
        <w:rPr>
          <w:rFonts w:asciiTheme="minorBidi" w:hAnsiTheme="minorBidi"/>
          <w:b/>
          <w:bCs/>
        </w:rPr>
      </w:pPr>
      <w:r w:rsidRPr="005E582A">
        <w:rPr>
          <w:rFonts w:asciiTheme="minorBidi" w:hAnsiTheme="minorBidi"/>
          <w:b/>
          <w:bCs/>
        </w:rPr>
        <w:t>Alliance Bible Fellowship Core Course</w:t>
      </w:r>
    </w:p>
    <w:p w14:paraId="405A1422" w14:textId="764AD714" w:rsidR="00241A68" w:rsidRDefault="00241A68" w:rsidP="00241A68">
      <w:pPr>
        <w:jc w:val="center"/>
        <w:rPr>
          <w:rFonts w:asciiTheme="minorBidi" w:hAnsiTheme="minorBidi"/>
          <w:b/>
          <w:bCs/>
        </w:rPr>
      </w:pPr>
      <w:r w:rsidRPr="005E582A">
        <w:rPr>
          <w:rFonts w:asciiTheme="minorBidi" w:hAnsiTheme="minorBidi"/>
          <w:b/>
          <w:bCs/>
        </w:rPr>
        <w:t>Spirit of Truth vs Spirit of Error</w:t>
      </w:r>
    </w:p>
    <w:p w14:paraId="018F152D" w14:textId="77777777" w:rsidR="00241A68" w:rsidRPr="00241A68" w:rsidRDefault="00241A68" w:rsidP="00241A68">
      <w:pPr>
        <w:jc w:val="center"/>
        <w:rPr>
          <w:rFonts w:asciiTheme="minorBidi" w:hAnsiTheme="minorBidi"/>
          <w:b/>
          <w:bCs/>
          <w:sz w:val="10"/>
          <w:szCs w:val="10"/>
        </w:rPr>
      </w:pPr>
    </w:p>
    <w:p w14:paraId="06E1F9A1" w14:textId="6BE19E63" w:rsidR="00527FB2" w:rsidRPr="00934743" w:rsidRDefault="00934743" w:rsidP="00934743">
      <w:pPr>
        <w:jc w:val="center"/>
        <w:rPr>
          <w:rFonts w:asciiTheme="minorBidi" w:hAnsiTheme="minorBidi"/>
          <w:b/>
          <w:bCs/>
        </w:rPr>
      </w:pPr>
      <w:r w:rsidRPr="00934743">
        <w:rPr>
          <w:rFonts w:asciiTheme="minorBidi" w:hAnsiTheme="minorBidi"/>
          <w:b/>
          <w:bCs/>
        </w:rPr>
        <w:t>Session One: Historic Christianity</w:t>
      </w:r>
    </w:p>
    <w:p w14:paraId="27549D00" w14:textId="77777777" w:rsidR="00934743" w:rsidRPr="00934743" w:rsidRDefault="00934743" w:rsidP="00934743">
      <w:pPr>
        <w:rPr>
          <w:b/>
          <w:bCs/>
          <w:sz w:val="22"/>
          <w:szCs w:val="22"/>
        </w:rPr>
      </w:pPr>
    </w:p>
    <w:p w14:paraId="7417C17E" w14:textId="77777777" w:rsidR="00934743" w:rsidRPr="00934743" w:rsidRDefault="00934743" w:rsidP="00934743">
      <w:pPr>
        <w:rPr>
          <w:rFonts w:asciiTheme="minorBidi" w:hAnsiTheme="minorBidi"/>
          <w:sz w:val="22"/>
          <w:szCs w:val="22"/>
          <w:u w:val="single"/>
        </w:rPr>
      </w:pPr>
      <w:r w:rsidRPr="00934743">
        <w:rPr>
          <w:rFonts w:asciiTheme="minorBidi" w:hAnsiTheme="minorBidi"/>
          <w:sz w:val="22"/>
          <w:szCs w:val="22"/>
          <w:u w:val="single"/>
        </w:rPr>
        <w:t>Scriptural Warnings Against False Teaching</w:t>
      </w:r>
    </w:p>
    <w:p w14:paraId="4E66FD54" w14:textId="77777777" w:rsidR="00934743" w:rsidRPr="00934743" w:rsidRDefault="00934743" w:rsidP="00934743">
      <w:pPr>
        <w:rPr>
          <w:rFonts w:asciiTheme="minorBidi" w:hAnsiTheme="minorBidi"/>
          <w:sz w:val="22"/>
          <w:szCs w:val="22"/>
        </w:rPr>
      </w:pPr>
    </w:p>
    <w:p w14:paraId="60115169" w14:textId="77777777" w:rsidR="00934743" w:rsidRPr="00934743" w:rsidRDefault="00934743" w:rsidP="00934743">
      <w:pPr>
        <w:rPr>
          <w:rFonts w:asciiTheme="minorBidi" w:hAnsiTheme="minorBidi"/>
          <w:sz w:val="22"/>
          <w:szCs w:val="22"/>
        </w:rPr>
      </w:pPr>
    </w:p>
    <w:p w14:paraId="136D1771" w14:textId="77777777" w:rsidR="00934743" w:rsidRPr="00934743" w:rsidRDefault="00934743" w:rsidP="00934743">
      <w:pPr>
        <w:rPr>
          <w:rFonts w:asciiTheme="minorBidi" w:hAnsiTheme="minorBidi"/>
          <w:sz w:val="22"/>
          <w:szCs w:val="22"/>
        </w:rPr>
      </w:pPr>
    </w:p>
    <w:p w14:paraId="5B290BE9" w14:textId="77777777" w:rsidR="00934743" w:rsidRPr="00934743" w:rsidRDefault="00934743" w:rsidP="00934743">
      <w:pPr>
        <w:rPr>
          <w:rFonts w:asciiTheme="minorBidi" w:hAnsiTheme="minorBidi"/>
          <w:sz w:val="22"/>
          <w:szCs w:val="22"/>
        </w:rPr>
      </w:pPr>
    </w:p>
    <w:p w14:paraId="50BADCE2" w14:textId="77777777" w:rsidR="00934743" w:rsidRPr="00934743" w:rsidRDefault="00934743" w:rsidP="00934743">
      <w:pPr>
        <w:rPr>
          <w:rFonts w:asciiTheme="minorBidi" w:hAnsiTheme="minorBidi"/>
          <w:sz w:val="22"/>
          <w:szCs w:val="22"/>
        </w:rPr>
      </w:pPr>
    </w:p>
    <w:p w14:paraId="678CCE2A" w14:textId="77777777" w:rsidR="00934743" w:rsidRPr="00934743" w:rsidRDefault="00934743" w:rsidP="00934743">
      <w:pPr>
        <w:rPr>
          <w:rFonts w:asciiTheme="minorBidi" w:hAnsiTheme="minorBidi"/>
          <w:sz w:val="22"/>
          <w:szCs w:val="22"/>
        </w:rPr>
      </w:pPr>
    </w:p>
    <w:p w14:paraId="1FCE21C3" w14:textId="77777777" w:rsidR="00934743" w:rsidRPr="00934743" w:rsidRDefault="00934743" w:rsidP="00934743">
      <w:pPr>
        <w:rPr>
          <w:rFonts w:asciiTheme="minorBidi" w:hAnsiTheme="minorBidi"/>
          <w:sz w:val="22"/>
          <w:szCs w:val="22"/>
        </w:rPr>
      </w:pPr>
    </w:p>
    <w:p w14:paraId="41F1FD06" w14:textId="77777777" w:rsidR="00934743" w:rsidRPr="00934743" w:rsidRDefault="00934743" w:rsidP="00934743">
      <w:pPr>
        <w:rPr>
          <w:rFonts w:asciiTheme="minorBidi" w:hAnsiTheme="minorBidi"/>
          <w:sz w:val="22"/>
          <w:szCs w:val="22"/>
        </w:rPr>
      </w:pPr>
    </w:p>
    <w:p w14:paraId="7B849815" w14:textId="77777777" w:rsidR="00934743" w:rsidRPr="00934743" w:rsidRDefault="00934743" w:rsidP="00934743">
      <w:pPr>
        <w:rPr>
          <w:rFonts w:asciiTheme="minorBidi" w:hAnsiTheme="minorBidi"/>
          <w:sz w:val="22"/>
          <w:szCs w:val="22"/>
        </w:rPr>
      </w:pPr>
    </w:p>
    <w:p w14:paraId="28CB53B8" w14:textId="77777777" w:rsidR="00934743" w:rsidRPr="00934743" w:rsidRDefault="00934743" w:rsidP="00934743">
      <w:pPr>
        <w:rPr>
          <w:rFonts w:asciiTheme="minorBidi" w:hAnsiTheme="minorBidi"/>
          <w:sz w:val="22"/>
          <w:szCs w:val="22"/>
        </w:rPr>
      </w:pPr>
    </w:p>
    <w:p w14:paraId="0590A2E0" w14:textId="6464CDC8" w:rsidR="00934743" w:rsidRPr="002F1CA0" w:rsidRDefault="00934743" w:rsidP="002F1CA0">
      <w:pPr>
        <w:rPr>
          <w:rFonts w:asciiTheme="minorBidi" w:hAnsiTheme="minorBidi"/>
          <w:sz w:val="22"/>
          <w:szCs w:val="22"/>
          <w:u w:val="single"/>
        </w:rPr>
      </w:pPr>
      <w:r w:rsidRPr="00934743">
        <w:rPr>
          <w:rFonts w:asciiTheme="minorBidi" w:hAnsiTheme="minorBidi"/>
          <w:sz w:val="22"/>
          <w:szCs w:val="22"/>
          <w:u w:val="single"/>
        </w:rPr>
        <w:t>Dealing With False Teaching: Councils</w:t>
      </w:r>
    </w:p>
    <w:p w14:paraId="18C52D64" w14:textId="77777777" w:rsidR="00934743" w:rsidRPr="002F1CA0" w:rsidRDefault="00934743" w:rsidP="00934743">
      <w:pPr>
        <w:rPr>
          <w:rFonts w:asciiTheme="minorBidi" w:hAnsiTheme="minorBidi"/>
          <w:sz w:val="20"/>
          <w:szCs w:val="20"/>
        </w:rPr>
      </w:pPr>
      <w:r w:rsidRPr="002F1CA0">
        <w:rPr>
          <w:rFonts w:asciiTheme="minorBidi" w:hAnsiTheme="minorBidi"/>
          <w:sz w:val="20"/>
          <w:szCs w:val="20"/>
        </w:rPr>
        <w:t xml:space="preserve">Jerusalem Council (Acts 15 – c. AD 48/49) </w:t>
      </w:r>
    </w:p>
    <w:p w14:paraId="5F6B09C7" w14:textId="77777777" w:rsidR="00934743" w:rsidRPr="002F1CA0" w:rsidRDefault="00934743" w:rsidP="00934743">
      <w:pPr>
        <w:rPr>
          <w:rFonts w:asciiTheme="minorBidi" w:hAnsiTheme="minorBidi"/>
          <w:i/>
          <w:iCs/>
          <w:sz w:val="20"/>
          <w:szCs w:val="20"/>
        </w:rPr>
      </w:pPr>
      <w:r w:rsidRPr="002F1CA0">
        <w:rPr>
          <w:rFonts w:asciiTheme="minorBidi" w:hAnsiTheme="minorBidi"/>
          <w:i/>
          <w:iCs/>
          <w:sz w:val="20"/>
          <w:szCs w:val="20"/>
        </w:rPr>
        <w:t>Refuted works-based salvation</w:t>
      </w:r>
    </w:p>
    <w:p w14:paraId="2862F6D4" w14:textId="77777777" w:rsidR="00934743" w:rsidRPr="002F1CA0" w:rsidRDefault="00934743" w:rsidP="00934743">
      <w:pPr>
        <w:rPr>
          <w:rFonts w:asciiTheme="minorBidi" w:hAnsiTheme="minorBidi"/>
          <w:sz w:val="20"/>
          <w:szCs w:val="20"/>
        </w:rPr>
      </w:pPr>
    </w:p>
    <w:p w14:paraId="77A3ED31" w14:textId="77777777" w:rsidR="00934743" w:rsidRPr="002F1CA0" w:rsidRDefault="00934743" w:rsidP="00934743">
      <w:pPr>
        <w:rPr>
          <w:rFonts w:asciiTheme="minorBidi" w:hAnsiTheme="minorBidi"/>
          <w:i/>
          <w:iCs/>
          <w:sz w:val="20"/>
          <w:szCs w:val="20"/>
        </w:rPr>
      </w:pPr>
      <w:r w:rsidRPr="002F1CA0">
        <w:rPr>
          <w:rFonts w:asciiTheme="minorBidi" w:hAnsiTheme="minorBidi"/>
          <w:sz w:val="20"/>
          <w:szCs w:val="20"/>
        </w:rPr>
        <w:t>First Council of Nicaea (AD 325)</w:t>
      </w:r>
    </w:p>
    <w:p w14:paraId="5F24F194" w14:textId="44E77D46" w:rsidR="00934743" w:rsidRPr="002F1CA0" w:rsidRDefault="00934743" w:rsidP="002F1CA0">
      <w:pPr>
        <w:rPr>
          <w:rFonts w:asciiTheme="minorBidi" w:hAnsiTheme="minorBidi"/>
          <w:i/>
          <w:iCs/>
          <w:sz w:val="20"/>
          <w:szCs w:val="20"/>
        </w:rPr>
      </w:pPr>
      <w:r w:rsidRPr="002F1CA0">
        <w:rPr>
          <w:rFonts w:asciiTheme="minorBidi" w:hAnsiTheme="minorBidi"/>
          <w:i/>
          <w:iCs/>
          <w:sz w:val="20"/>
          <w:szCs w:val="20"/>
        </w:rPr>
        <w:t>Affirmed deity of Christ</w:t>
      </w:r>
    </w:p>
    <w:p w14:paraId="52F52CD0" w14:textId="3D41B81F" w:rsidR="00934743" w:rsidRPr="002F1CA0" w:rsidRDefault="00934743" w:rsidP="002F1CA0">
      <w:pPr>
        <w:jc w:val="center"/>
        <w:rPr>
          <w:rFonts w:asciiTheme="minorBidi" w:hAnsiTheme="minorBidi"/>
          <w:b/>
          <w:bCs/>
          <w:sz w:val="22"/>
          <w:szCs w:val="22"/>
        </w:rPr>
      </w:pPr>
      <w:r w:rsidRPr="00934743">
        <w:rPr>
          <w:rFonts w:asciiTheme="minorBidi" w:hAnsiTheme="minorBidi"/>
          <w:b/>
          <w:bCs/>
          <w:sz w:val="22"/>
          <w:szCs w:val="22"/>
        </w:rPr>
        <w:t>The Nicene Creed</w:t>
      </w:r>
      <w:r w:rsidR="002F1CA0">
        <w:rPr>
          <w:rFonts w:asciiTheme="minorBidi" w:hAnsiTheme="minorBidi"/>
          <w:b/>
          <w:bCs/>
          <w:sz w:val="22"/>
          <w:szCs w:val="22"/>
        </w:rPr>
        <w:t xml:space="preserve"> </w:t>
      </w:r>
      <w:r w:rsidRPr="00934743">
        <w:rPr>
          <w:rFonts w:asciiTheme="minorBidi" w:hAnsiTheme="minorBidi"/>
          <w:sz w:val="22"/>
          <w:szCs w:val="22"/>
        </w:rPr>
        <w:t>(Anglican Translation)</w:t>
      </w:r>
    </w:p>
    <w:p w14:paraId="1650FE6B" w14:textId="3F01F028" w:rsidR="00527FB2" w:rsidRPr="002F1CA0" w:rsidRDefault="00527FB2">
      <w:pPr>
        <w:rPr>
          <w:rFonts w:asciiTheme="minorBidi" w:hAnsiTheme="minorBidi"/>
          <w:sz w:val="10"/>
          <w:szCs w:val="10"/>
        </w:rPr>
      </w:pPr>
    </w:p>
    <w:p w14:paraId="71EAD755" w14:textId="60D894AC" w:rsidR="00527FB2" w:rsidRPr="00527FB2" w:rsidRDefault="00527FB2" w:rsidP="00527FB2">
      <w:pPr>
        <w:rPr>
          <w:rFonts w:asciiTheme="minorBidi" w:hAnsiTheme="minorBidi"/>
          <w:sz w:val="22"/>
          <w:szCs w:val="22"/>
        </w:rPr>
      </w:pPr>
      <w:r w:rsidRPr="00527FB2">
        <w:rPr>
          <w:rFonts w:asciiTheme="minorBidi" w:hAnsiTheme="minorBidi"/>
          <w:b/>
          <w:bCs/>
          <w:sz w:val="22"/>
          <w:szCs w:val="22"/>
        </w:rPr>
        <w:t>WE BELIEVE</w:t>
      </w:r>
      <w:r w:rsidRPr="00527FB2">
        <w:rPr>
          <w:rFonts w:asciiTheme="minorBidi" w:hAnsiTheme="minorBidi"/>
          <w:sz w:val="22"/>
          <w:szCs w:val="22"/>
        </w:rPr>
        <w:t xml:space="preserve"> in one God, the Father, the </w:t>
      </w:r>
      <w:proofErr w:type="gramStart"/>
      <w:r w:rsidRPr="00527FB2">
        <w:rPr>
          <w:rFonts w:asciiTheme="minorBidi" w:hAnsiTheme="minorBidi"/>
          <w:sz w:val="22"/>
          <w:szCs w:val="22"/>
        </w:rPr>
        <w:t>almighty</w:t>
      </w:r>
      <w:proofErr w:type="gramEnd"/>
      <w:r w:rsidRPr="00527FB2">
        <w:rPr>
          <w:rFonts w:asciiTheme="minorBidi" w:hAnsiTheme="minorBidi"/>
          <w:sz w:val="22"/>
          <w:szCs w:val="22"/>
        </w:rPr>
        <w:t>, maker of heaven and earth, of all that is, seen and unseen.</w:t>
      </w:r>
      <w:r w:rsidRPr="00527FB2">
        <w:rPr>
          <w:rFonts w:asciiTheme="minorBidi" w:hAnsiTheme="minorBidi"/>
          <w:sz w:val="22"/>
          <w:szCs w:val="22"/>
        </w:rPr>
        <w:br/>
      </w:r>
      <w:r w:rsidRPr="00527FB2">
        <w:rPr>
          <w:rFonts w:asciiTheme="minorBidi" w:hAnsiTheme="minorBidi"/>
          <w:sz w:val="20"/>
          <w:szCs w:val="20"/>
        </w:rPr>
        <w:br/>
      </w:r>
      <w:r w:rsidRPr="00527FB2">
        <w:rPr>
          <w:rFonts w:asciiTheme="minorBidi" w:hAnsiTheme="minorBidi"/>
          <w:sz w:val="22"/>
          <w:szCs w:val="22"/>
        </w:rPr>
        <w:t xml:space="preserve">We believe in one Lord, Jesus Christ, the only Son of God, eternally begotten of the Father, God from God, Light from Light, true God from true God, begotten, not made, of one being with the Father. Through him all things were made. For us men and for our salvation he came down from heaven; by the power of the Holy </w:t>
      </w:r>
      <w:proofErr w:type="gramStart"/>
      <w:r w:rsidRPr="00527FB2">
        <w:rPr>
          <w:rFonts w:asciiTheme="minorBidi" w:hAnsiTheme="minorBidi"/>
          <w:sz w:val="22"/>
          <w:szCs w:val="22"/>
        </w:rPr>
        <w:t>Spirit</w:t>
      </w:r>
      <w:proofErr w:type="gramEnd"/>
      <w:r w:rsidRPr="00527FB2">
        <w:rPr>
          <w:rFonts w:asciiTheme="minorBidi" w:hAnsiTheme="minorBidi"/>
          <w:sz w:val="22"/>
          <w:szCs w:val="22"/>
        </w:rPr>
        <w:t xml:space="preserve"> he became incarnate of the Virgin Mary, and was made man. For our sake he was crucified under Pontius Pilate; he suffered death and was buried. On the third day he rose again in accordance with the scriptures;</w:t>
      </w:r>
      <w:r w:rsidR="00934743" w:rsidRPr="00934743">
        <w:rPr>
          <w:rFonts w:asciiTheme="minorBidi" w:hAnsiTheme="minorBidi"/>
          <w:sz w:val="22"/>
          <w:szCs w:val="22"/>
        </w:rPr>
        <w:t xml:space="preserve"> </w:t>
      </w:r>
      <w:r w:rsidRPr="00527FB2">
        <w:rPr>
          <w:rFonts w:asciiTheme="minorBidi" w:hAnsiTheme="minorBidi"/>
          <w:sz w:val="22"/>
          <w:szCs w:val="22"/>
        </w:rPr>
        <w:t>he ascended into heaven and is seated at the right hand of the Father. He will come again in glory to judge the living and the dead, and his kingdom will have no end.</w:t>
      </w:r>
      <w:r w:rsidRPr="00527FB2">
        <w:rPr>
          <w:rFonts w:asciiTheme="minorBidi" w:hAnsiTheme="minorBidi"/>
          <w:sz w:val="22"/>
          <w:szCs w:val="22"/>
        </w:rPr>
        <w:br/>
      </w:r>
      <w:r w:rsidRPr="00527FB2">
        <w:rPr>
          <w:rFonts w:asciiTheme="minorBidi" w:hAnsiTheme="minorBidi"/>
          <w:sz w:val="20"/>
          <w:szCs w:val="20"/>
        </w:rPr>
        <w:br/>
      </w:r>
      <w:r w:rsidRPr="00527FB2">
        <w:rPr>
          <w:rFonts w:asciiTheme="minorBidi" w:hAnsiTheme="minorBidi"/>
          <w:sz w:val="22"/>
          <w:szCs w:val="22"/>
        </w:rPr>
        <w:t xml:space="preserve">We believe in the Holy Spirit, the Lord, the giver of life, who proceeds from the Father and the Son. With the </w:t>
      </w:r>
      <w:proofErr w:type="gramStart"/>
      <w:r w:rsidRPr="00527FB2">
        <w:rPr>
          <w:rFonts w:asciiTheme="minorBidi" w:hAnsiTheme="minorBidi"/>
          <w:sz w:val="22"/>
          <w:szCs w:val="22"/>
        </w:rPr>
        <w:t>Father</w:t>
      </w:r>
      <w:proofErr w:type="gramEnd"/>
      <w:r w:rsidRPr="00527FB2">
        <w:rPr>
          <w:rFonts w:asciiTheme="minorBidi" w:hAnsiTheme="minorBidi"/>
          <w:sz w:val="22"/>
          <w:szCs w:val="22"/>
        </w:rPr>
        <w:t xml:space="preserve"> and the Son he is worshiped and glorified. He has spoken through the Prophets.</w:t>
      </w:r>
    </w:p>
    <w:p w14:paraId="5953D083" w14:textId="27A48E2C" w:rsidR="00527FB2" w:rsidRPr="00527FB2" w:rsidRDefault="00527FB2" w:rsidP="00527FB2">
      <w:pPr>
        <w:rPr>
          <w:rFonts w:asciiTheme="minorBidi" w:hAnsiTheme="minorBidi"/>
          <w:sz w:val="22"/>
          <w:szCs w:val="22"/>
        </w:rPr>
      </w:pPr>
      <w:r w:rsidRPr="00527FB2">
        <w:rPr>
          <w:rFonts w:asciiTheme="minorBidi" w:hAnsiTheme="minorBidi"/>
          <w:sz w:val="20"/>
          <w:szCs w:val="20"/>
        </w:rPr>
        <w:br/>
      </w:r>
      <w:r w:rsidRPr="00527FB2">
        <w:rPr>
          <w:rFonts w:asciiTheme="minorBidi" w:hAnsiTheme="minorBidi"/>
          <w:sz w:val="22"/>
          <w:szCs w:val="22"/>
        </w:rPr>
        <w:t>We believe in one holy catholic and apostolic Church. We acknowledge one baptism for the forgiveness of sins. We look for the resurrection of the dead, and the life of the world to come.  Amen.</w:t>
      </w:r>
    </w:p>
    <w:p w14:paraId="3FE7EF98" w14:textId="77777777" w:rsidR="002F1CA0" w:rsidRDefault="002F1CA0" w:rsidP="002F1CA0">
      <w:pPr>
        <w:rPr>
          <w:rFonts w:asciiTheme="minorBidi" w:hAnsiTheme="minorBidi"/>
          <w:sz w:val="18"/>
          <w:szCs w:val="18"/>
        </w:rPr>
      </w:pPr>
    </w:p>
    <w:p w14:paraId="41974CB2" w14:textId="2CB1E697" w:rsidR="002F1CA0" w:rsidRPr="002F1CA0" w:rsidRDefault="002F1CA0" w:rsidP="002F1CA0">
      <w:pPr>
        <w:rPr>
          <w:rFonts w:asciiTheme="minorBidi" w:hAnsiTheme="minorBidi"/>
          <w:sz w:val="18"/>
          <w:szCs w:val="18"/>
        </w:rPr>
      </w:pPr>
      <w:r w:rsidRPr="002F1CA0">
        <w:rPr>
          <w:rFonts w:asciiTheme="minorBidi" w:hAnsiTheme="minorBidi"/>
          <w:sz w:val="18"/>
          <w:szCs w:val="18"/>
        </w:rPr>
        <w:t>First Council of Constantinople (AD 381)</w:t>
      </w:r>
    </w:p>
    <w:p w14:paraId="1B46E247" w14:textId="3FDF71A9" w:rsidR="002F1CA0" w:rsidRPr="002F1CA0" w:rsidRDefault="002F1CA0" w:rsidP="002F1CA0">
      <w:pPr>
        <w:rPr>
          <w:rFonts w:asciiTheme="minorBidi" w:hAnsiTheme="minorBidi"/>
          <w:i/>
          <w:iCs/>
          <w:sz w:val="18"/>
          <w:szCs w:val="18"/>
        </w:rPr>
      </w:pPr>
      <w:r w:rsidRPr="002F1CA0">
        <w:rPr>
          <w:rFonts w:asciiTheme="minorBidi" w:hAnsiTheme="minorBidi"/>
          <w:i/>
          <w:iCs/>
          <w:sz w:val="18"/>
          <w:szCs w:val="18"/>
        </w:rPr>
        <w:t>Reaffirmed Council of Nicaea and clarified the nature of the Holy Spirit</w:t>
      </w:r>
    </w:p>
    <w:p w14:paraId="5770D8F8" w14:textId="77777777" w:rsidR="002F1CA0" w:rsidRDefault="002F1CA0" w:rsidP="002F1CA0">
      <w:pPr>
        <w:rPr>
          <w:rFonts w:asciiTheme="minorBidi" w:hAnsiTheme="minorBidi"/>
          <w:sz w:val="18"/>
          <w:szCs w:val="18"/>
        </w:rPr>
      </w:pPr>
    </w:p>
    <w:p w14:paraId="096386DA" w14:textId="2B2577C7" w:rsidR="002F1CA0" w:rsidRPr="002F1CA0" w:rsidRDefault="002F1CA0" w:rsidP="002F1CA0">
      <w:pPr>
        <w:rPr>
          <w:rFonts w:asciiTheme="minorBidi" w:hAnsiTheme="minorBidi"/>
          <w:sz w:val="18"/>
          <w:szCs w:val="18"/>
        </w:rPr>
      </w:pPr>
      <w:r w:rsidRPr="002F1CA0">
        <w:rPr>
          <w:rFonts w:asciiTheme="minorBidi" w:hAnsiTheme="minorBidi"/>
          <w:sz w:val="18"/>
          <w:szCs w:val="18"/>
        </w:rPr>
        <w:t>Council of Ephesus (AD 431)</w:t>
      </w:r>
    </w:p>
    <w:p w14:paraId="0A3A8D90" w14:textId="1D415C7F" w:rsidR="002F1CA0" w:rsidRPr="002F1CA0" w:rsidRDefault="002F1CA0" w:rsidP="002F1CA0">
      <w:pPr>
        <w:rPr>
          <w:rFonts w:asciiTheme="minorBidi" w:hAnsiTheme="minorBidi"/>
          <w:i/>
          <w:iCs/>
          <w:sz w:val="18"/>
          <w:szCs w:val="18"/>
        </w:rPr>
      </w:pPr>
      <w:r w:rsidRPr="002F1CA0">
        <w:rPr>
          <w:rFonts w:asciiTheme="minorBidi" w:hAnsiTheme="minorBidi"/>
          <w:i/>
          <w:iCs/>
          <w:sz w:val="18"/>
          <w:szCs w:val="18"/>
        </w:rPr>
        <w:t>Clarified nature of Christ’s personhood</w:t>
      </w:r>
    </w:p>
    <w:p w14:paraId="03559459" w14:textId="77777777" w:rsidR="002F1CA0" w:rsidRPr="002F1CA0" w:rsidRDefault="002F1CA0" w:rsidP="002F1CA0">
      <w:pPr>
        <w:rPr>
          <w:rFonts w:asciiTheme="minorBidi" w:hAnsiTheme="minorBidi"/>
          <w:sz w:val="18"/>
          <w:szCs w:val="18"/>
        </w:rPr>
      </w:pPr>
    </w:p>
    <w:p w14:paraId="0528D54E" w14:textId="77777777" w:rsidR="002F1CA0" w:rsidRPr="002F1CA0" w:rsidRDefault="002F1CA0" w:rsidP="002F1CA0">
      <w:pPr>
        <w:rPr>
          <w:rFonts w:asciiTheme="minorBidi" w:hAnsiTheme="minorBidi"/>
          <w:sz w:val="18"/>
          <w:szCs w:val="18"/>
        </w:rPr>
      </w:pPr>
      <w:r w:rsidRPr="002F1CA0">
        <w:rPr>
          <w:rFonts w:asciiTheme="minorBidi" w:hAnsiTheme="minorBidi"/>
          <w:sz w:val="18"/>
          <w:szCs w:val="18"/>
        </w:rPr>
        <w:t>Council of Chalcedon (AD 451)</w:t>
      </w:r>
    </w:p>
    <w:p w14:paraId="0A8BC2F1" w14:textId="77777777" w:rsidR="002F1CA0" w:rsidRPr="002F1CA0" w:rsidRDefault="002F1CA0" w:rsidP="002F1CA0">
      <w:pPr>
        <w:rPr>
          <w:rFonts w:asciiTheme="minorBidi" w:hAnsiTheme="minorBidi"/>
          <w:i/>
          <w:iCs/>
          <w:sz w:val="18"/>
          <w:szCs w:val="18"/>
        </w:rPr>
      </w:pPr>
      <w:r w:rsidRPr="002F1CA0">
        <w:rPr>
          <w:rFonts w:asciiTheme="minorBidi" w:hAnsiTheme="minorBidi"/>
          <w:i/>
          <w:iCs/>
          <w:sz w:val="18"/>
          <w:szCs w:val="18"/>
        </w:rPr>
        <w:t>Clarified teaching regarding Christ’s nature (hypostatic union)</w:t>
      </w:r>
    </w:p>
    <w:p w14:paraId="0A72EFAC" w14:textId="6450119B" w:rsidR="000E20B3" w:rsidRPr="000E20B3" w:rsidRDefault="000E20B3" w:rsidP="000E20B3">
      <w:pPr>
        <w:jc w:val="right"/>
        <w:rPr>
          <w:rFonts w:asciiTheme="minorBidi" w:hAnsiTheme="minorBidi"/>
          <w:sz w:val="22"/>
          <w:szCs w:val="22"/>
          <w:u w:val="single"/>
        </w:rPr>
      </w:pPr>
      <w:r w:rsidRPr="000E20B3">
        <w:rPr>
          <w:rFonts w:asciiTheme="minorBidi" w:hAnsiTheme="minorBidi"/>
          <w:sz w:val="22"/>
          <w:szCs w:val="22"/>
        </w:rPr>
        <w:lastRenderedPageBreak/>
        <w:t>Spring 202</w:t>
      </w:r>
      <w:r w:rsidRPr="000D207B">
        <w:rPr>
          <w:rFonts w:asciiTheme="minorBidi" w:hAnsiTheme="minorBidi"/>
          <w:sz w:val="22"/>
          <w:szCs w:val="22"/>
        </w:rPr>
        <w:t>6</w:t>
      </w:r>
    </w:p>
    <w:p w14:paraId="4FF0B05B" w14:textId="77777777" w:rsidR="000E20B3" w:rsidRDefault="000E20B3" w:rsidP="000E20B3">
      <w:pPr>
        <w:jc w:val="center"/>
        <w:rPr>
          <w:rFonts w:asciiTheme="minorBidi" w:hAnsiTheme="minorBidi"/>
          <w:b/>
          <w:bCs/>
        </w:rPr>
      </w:pPr>
      <w:r w:rsidRPr="005E582A">
        <w:rPr>
          <w:rFonts w:asciiTheme="minorBidi" w:hAnsiTheme="minorBidi"/>
          <w:b/>
          <w:bCs/>
        </w:rPr>
        <w:t>Alliance Bible Fellowship Core Course</w:t>
      </w:r>
    </w:p>
    <w:p w14:paraId="6ABA82F4" w14:textId="4326098E" w:rsidR="00241A68" w:rsidRPr="007401DE" w:rsidRDefault="00241A68" w:rsidP="007401DE">
      <w:pPr>
        <w:jc w:val="center"/>
        <w:rPr>
          <w:rFonts w:asciiTheme="minorBidi" w:hAnsiTheme="minorBidi"/>
          <w:b/>
          <w:bCs/>
        </w:rPr>
      </w:pPr>
      <w:r w:rsidRPr="005E582A">
        <w:rPr>
          <w:rFonts w:asciiTheme="minorBidi" w:hAnsiTheme="minorBidi"/>
          <w:b/>
          <w:bCs/>
        </w:rPr>
        <w:t>Spirit of Truth vs Spirit of Error</w:t>
      </w:r>
    </w:p>
    <w:p w14:paraId="76550B19" w14:textId="1162B21C" w:rsidR="000E20B3" w:rsidRDefault="000E20B3" w:rsidP="00241A68">
      <w:pPr>
        <w:jc w:val="center"/>
        <w:rPr>
          <w:rFonts w:asciiTheme="minorBidi" w:hAnsiTheme="minorBidi"/>
          <w:b/>
          <w:bCs/>
        </w:rPr>
      </w:pPr>
      <w:r>
        <w:rPr>
          <w:rFonts w:asciiTheme="minorBidi" w:hAnsiTheme="minorBidi"/>
          <w:b/>
          <w:bCs/>
        </w:rPr>
        <w:t>Syllabus</w:t>
      </w:r>
    </w:p>
    <w:p w14:paraId="5D31F8B9" w14:textId="77777777" w:rsidR="00241A68" w:rsidRPr="00241A68" w:rsidRDefault="00241A68" w:rsidP="00241A68">
      <w:pPr>
        <w:jc w:val="center"/>
        <w:rPr>
          <w:rFonts w:asciiTheme="minorBidi" w:hAnsiTheme="minorBidi"/>
          <w:b/>
          <w:bCs/>
          <w:sz w:val="10"/>
          <w:szCs w:val="10"/>
        </w:rPr>
      </w:pPr>
    </w:p>
    <w:tbl>
      <w:tblPr>
        <w:tblStyle w:val="TableGrid"/>
        <w:tblW w:w="0" w:type="auto"/>
        <w:tblLook w:val="04A0" w:firstRow="1" w:lastRow="0" w:firstColumn="1" w:lastColumn="0" w:noHBand="0" w:noVBand="1"/>
      </w:tblPr>
      <w:tblGrid>
        <w:gridCol w:w="2981"/>
        <w:gridCol w:w="6194"/>
      </w:tblGrid>
      <w:tr w:rsidR="000E20B3" w:rsidRPr="007D1D90" w14:paraId="2625BB48" w14:textId="77777777" w:rsidTr="000E20B3">
        <w:trPr>
          <w:trHeight w:val="358"/>
        </w:trPr>
        <w:tc>
          <w:tcPr>
            <w:tcW w:w="2981" w:type="dxa"/>
            <w:shd w:val="clear" w:color="auto" w:fill="E7E6E6" w:themeFill="background2"/>
          </w:tcPr>
          <w:p w14:paraId="2870A3BF" w14:textId="77777777" w:rsidR="000E20B3" w:rsidRPr="007D1D90" w:rsidRDefault="000E20B3" w:rsidP="00A43934">
            <w:pPr>
              <w:jc w:val="center"/>
              <w:rPr>
                <w:rFonts w:asciiTheme="minorBidi" w:hAnsiTheme="minorBidi"/>
                <w:b/>
                <w:bCs/>
                <w:sz w:val="28"/>
                <w:szCs w:val="28"/>
              </w:rPr>
            </w:pPr>
            <w:r w:rsidRPr="007D1D90">
              <w:rPr>
                <w:rFonts w:asciiTheme="minorBidi" w:hAnsiTheme="minorBidi"/>
                <w:b/>
                <w:bCs/>
                <w:sz w:val="28"/>
                <w:szCs w:val="28"/>
              </w:rPr>
              <w:t>Session</w:t>
            </w:r>
          </w:p>
        </w:tc>
        <w:tc>
          <w:tcPr>
            <w:tcW w:w="6194" w:type="dxa"/>
            <w:shd w:val="clear" w:color="auto" w:fill="E7E6E6" w:themeFill="background2"/>
          </w:tcPr>
          <w:p w14:paraId="0446AB49" w14:textId="77777777" w:rsidR="000E20B3" w:rsidRPr="007D1D90" w:rsidRDefault="000E20B3" w:rsidP="00A43934">
            <w:pPr>
              <w:jc w:val="center"/>
              <w:rPr>
                <w:rFonts w:asciiTheme="minorBidi" w:hAnsiTheme="minorBidi"/>
                <w:b/>
                <w:bCs/>
                <w:sz w:val="28"/>
                <w:szCs w:val="28"/>
              </w:rPr>
            </w:pPr>
            <w:r w:rsidRPr="007D1D90">
              <w:rPr>
                <w:rFonts w:asciiTheme="minorBidi" w:hAnsiTheme="minorBidi"/>
                <w:b/>
                <w:bCs/>
                <w:sz w:val="28"/>
                <w:szCs w:val="28"/>
              </w:rPr>
              <w:t>Topic</w:t>
            </w:r>
          </w:p>
        </w:tc>
      </w:tr>
      <w:tr w:rsidR="000E20B3" w:rsidRPr="0028334E" w14:paraId="435D4F5A" w14:textId="77777777" w:rsidTr="000E20B3">
        <w:trPr>
          <w:trHeight w:val="288"/>
        </w:trPr>
        <w:tc>
          <w:tcPr>
            <w:tcW w:w="9175" w:type="dxa"/>
            <w:gridSpan w:val="2"/>
          </w:tcPr>
          <w:p w14:paraId="3D9F061E" w14:textId="47B5C7FC" w:rsidR="000E20B3" w:rsidRDefault="000E20B3" w:rsidP="00A43934">
            <w:pPr>
              <w:jc w:val="center"/>
              <w:rPr>
                <w:rFonts w:asciiTheme="minorBidi" w:hAnsiTheme="minorBidi"/>
                <w:b/>
                <w:bCs/>
                <w:sz w:val="22"/>
                <w:szCs w:val="22"/>
              </w:rPr>
            </w:pPr>
            <w:r w:rsidRPr="007D1D90">
              <w:rPr>
                <w:rFonts w:asciiTheme="minorBidi" w:hAnsiTheme="minorBidi"/>
                <w:b/>
                <w:bCs/>
                <w:sz w:val="22"/>
                <w:szCs w:val="22"/>
              </w:rPr>
              <w:t xml:space="preserve">Module One </w:t>
            </w:r>
            <w:r>
              <w:rPr>
                <w:rFonts w:asciiTheme="minorBidi" w:hAnsiTheme="minorBidi"/>
                <w:b/>
                <w:bCs/>
                <w:sz w:val="22"/>
                <w:szCs w:val="22"/>
              </w:rPr>
              <w:t>–</w:t>
            </w:r>
            <w:r w:rsidRPr="007D1D90">
              <w:rPr>
                <w:rFonts w:asciiTheme="minorBidi" w:hAnsiTheme="minorBidi"/>
                <w:b/>
                <w:bCs/>
                <w:sz w:val="22"/>
                <w:szCs w:val="22"/>
              </w:rPr>
              <w:t xml:space="preserve"> Introduction</w:t>
            </w:r>
          </w:p>
          <w:p w14:paraId="108E6FA2" w14:textId="77777777" w:rsidR="000E20B3" w:rsidRPr="007D1D90" w:rsidRDefault="000E20B3" w:rsidP="00A43934">
            <w:pPr>
              <w:jc w:val="center"/>
              <w:rPr>
                <w:rFonts w:asciiTheme="minorBidi" w:hAnsiTheme="minorBidi"/>
                <w:b/>
                <w:bCs/>
                <w:sz w:val="22"/>
                <w:szCs w:val="22"/>
              </w:rPr>
            </w:pPr>
          </w:p>
        </w:tc>
      </w:tr>
      <w:tr w:rsidR="000E20B3" w:rsidRPr="0028334E" w14:paraId="1113F33E" w14:textId="77777777" w:rsidTr="000E20B3">
        <w:trPr>
          <w:trHeight w:val="557"/>
        </w:trPr>
        <w:tc>
          <w:tcPr>
            <w:tcW w:w="2981" w:type="dxa"/>
          </w:tcPr>
          <w:p w14:paraId="6DB9FDB1"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1/14</w:t>
            </w:r>
            <w:r>
              <w:rPr>
                <w:rFonts w:asciiTheme="minorBidi" w:hAnsiTheme="minorBidi"/>
                <w:sz w:val="22"/>
                <w:szCs w:val="22"/>
              </w:rPr>
              <w:t>/26</w:t>
            </w:r>
          </w:p>
          <w:p w14:paraId="134672E1" w14:textId="77777777" w:rsidR="000E20B3" w:rsidRPr="0028334E" w:rsidRDefault="000E20B3" w:rsidP="00A43934">
            <w:pPr>
              <w:jc w:val="center"/>
              <w:rPr>
                <w:rFonts w:asciiTheme="minorBidi" w:hAnsiTheme="minorBidi"/>
                <w:sz w:val="22"/>
                <w:szCs w:val="22"/>
              </w:rPr>
            </w:pPr>
          </w:p>
        </w:tc>
        <w:tc>
          <w:tcPr>
            <w:tcW w:w="6194" w:type="dxa"/>
          </w:tcPr>
          <w:p w14:paraId="10B1D3B8" w14:textId="332DD8AC" w:rsidR="000E20B3" w:rsidRPr="0028334E" w:rsidRDefault="000E20B3" w:rsidP="000E20B3">
            <w:pPr>
              <w:jc w:val="center"/>
              <w:rPr>
                <w:rFonts w:asciiTheme="minorBidi" w:hAnsiTheme="minorBidi"/>
                <w:sz w:val="22"/>
                <w:szCs w:val="22"/>
              </w:rPr>
            </w:pPr>
            <w:r w:rsidRPr="0028334E">
              <w:rPr>
                <w:rFonts w:asciiTheme="minorBidi" w:hAnsiTheme="minorBidi"/>
                <w:sz w:val="22"/>
                <w:szCs w:val="22"/>
              </w:rPr>
              <w:t>Historic Christianity</w:t>
            </w:r>
          </w:p>
        </w:tc>
      </w:tr>
      <w:tr w:rsidR="000E20B3" w:rsidRPr="0028334E" w14:paraId="24F782CC" w14:textId="77777777" w:rsidTr="000E20B3">
        <w:trPr>
          <w:trHeight w:val="567"/>
        </w:trPr>
        <w:tc>
          <w:tcPr>
            <w:tcW w:w="2981" w:type="dxa"/>
          </w:tcPr>
          <w:p w14:paraId="45674A3F"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1/21</w:t>
            </w:r>
            <w:r>
              <w:rPr>
                <w:rFonts w:asciiTheme="minorBidi" w:hAnsiTheme="minorBidi"/>
                <w:sz w:val="22"/>
                <w:szCs w:val="22"/>
              </w:rPr>
              <w:t>/26</w:t>
            </w:r>
          </w:p>
          <w:p w14:paraId="2698199F" w14:textId="77777777" w:rsidR="000E20B3" w:rsidRPr="0028334E" w:rsidRDefault="000E20B3" w:rsidP="00A43934">
            <w:pPr>
              <w:jc w:val="center"/>
              <w:rPr>
                <w:rFonts w:asciiTheme="minorBidi" w:hAnsiTheme="minorBidi"/>
                <w:sz w:val="22"/>
                <w:szCs w:val="22"/>
              </w:rPr>
            </w:pPr>
          </w:p>
        </w:tc>
        <w:tc>
          <w:tcPr>
            <w:tcW w:w="6194" w:type="dxa"/>
          </w:tcPr>
          <w:p w14:paraId="341BAE39" w14:textId="77777777" w:rsidR="000E20B3" w:rsidRPr="0028334E" w:rsidRDefault="000E20B3" w:rsidP="000E20B3">
            <w:pPr>
              <w:jc w:val="center"/>
              <w:rPr>
                <w:rFonts w:asciiTheme="minorBidi" w:hAnsiTheme="minorBidi"/>
                <w:sz w:val="22"/>
                <w:szCs w:val="22"/>
              </w:rPr>
            </w:pPr>
            <w:r w:rsidRPr="0028334E">
              <w:rPr>
                <w:rFonts w:asciiTheme="minorBidi" w:hAnsiTheme="minorBidi"/>
                <w:sz w:val="22"/>
                <w:szCs w:val="22"/>
              </w:rPr>
              <w:t>Three Branches of Christianity</w:t>
            </w:r>
          </w:p>
        </w:tc>
      </w:tr>
      <w:tr w:rsidR="000E20B3" w:rsidRPr="0028334E" w14:paraId="26992175" w14:textId="77777777" w:rsidTr="000E20B3">
        <w:trPr>
          <w:trHeight w:val="567"/>
        </w:trPr>
        <w:tc>
          <w:tcPr>
            <w:tcW w:w="9175" w:type="dxa"/>
            <w:gridSpan w:val="2"/>
          </w:tcPr>
          <w:p w14:paraId="46618787" w14:textId="77777777" w:rsidR="000E20B3" w:rsidRPr="007D1D90" w:rsidRDefault="000E20B3" w:rsidP="00A43934">
            <w:pPr>
              <w:jc w:val="center"/>
              <w:rPr>
                <w:rFonts w:asciiTheme="minorBidi" w:hAnsiTheme="minorBidi"/>
                <w:b/>
                <w:bCs/>
                <w:sz w:val="22"/>
                <w:szCs w:val="22"/>
              </w:rPr>
            </w:pPr>
            <w:r w:rsidRPr="007D1D90">
              <w:rPr>
                <w:rFonts w:asciiTheme="minorBidi" w:hAnsiTheme="minorBidi"/>
                <w:b/>
                <w:bCs/>
                <w:sz w:val="22"/>
                <w:szCs w:val="22"/>
              </w:rPr>
              <w:t>Module Two – Fringes of Protestant Christianity</w:t>
            </w:r>
          </w:p>
        </w:tc>
      </w:tr>
      <w:tr w:rsidR="000E20B3" w:rsidRPr="0028334E" w14:paraId="679CEF07" w14:textId="77777777" w:rsidTr="000E20B3">
        <w:trPr>
          <w:trHeight w:val="557"/>
        </w:trPr>
        <w:tc>
          <w:tcPr>
            <w:tcW w:w="2981" w:type="dxa"/>
          </w:tcPr>
          <w:p w14:paraId="5BA5500E"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1/28</w:t>
            </w:r>
            <w:r>
              <w:rPr>
                <w:rFonts w:asciiTheme="minorBidi" w:hAnsiTheme="minorBidi"/>
                <w:sz w:val="22"/>
                <w:szCs w:val="22"/>
              </w:rPr>
              <w:t>/26</w:t>
            </w:r>
          </w:p>
          <w:p w14:paraId="6FFD1F05" w14:textId="77777777" w:rsidR="000E20B3" w:rsidRPr="0028334E" w:rsidRDefault="000E20B3" w:rsidP="00A43934">
            <w:pPr>
              <w:jc w:val="center"/>
              <w:rPr>
                <w:rFonts w:asciiTheme="minorBidi" w:hAnsiTheme="minorBidi"/>
                <w:sz w:val="22"/>
                <w:szCs w:val="22"/>
              </w:rPr>
            </w:pPr>
          </w:p>
        </w:tc>
        <w:tc>
          <w:tcPr>
            <w:tcW w:w="6194" w:type="dxa"/>
          </w:tcPr>
          <w:p w14:paraId="5C9BFF45"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Recognizing Heresy</w:t>
            </w:r>
          </w:p>
        </w:tc>
      </w:tr>
      <w:tr w:rsidR="000E20B3" w:rsidRPr="0028334E" w14:paraId="611032AE" w14:textId="77777777" w:rsidTr="000E20B3">
        <w:trPr>
          <w:trHeight w:val="567"/>
        </w:trPr>
        <w:tc>
          <w:tcPr>
            <w:tcW w:w="2981" w:type="dxa"/>
          </w:tcPr>
          <w:p w14:paraId="0A8ACE24"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2/4</w:t>
            </w:r>
            <w:r>
              <w:rPr>
                <w:rFonts w:asciiTheme="minorBidi" w:hAnsiTheme="minorBidi"/>
                <w:sz w:val="22"/>
                <w:szCs w:val="22"/>
              </w:rPr>
              <w:t>/26</w:t>
            </w:r>
          </w:p>
          <w:p w14:paraId="0A12F274" w14:textId="77777777" w:rsidR="000E20B3" w:rsidRPr="0028334E" w:rsidRDefault="000E20B3" w:rsidP="00A43934">
            <w:pPr>
              <w:jc w:val="center"/>
              <w:rPr>
                <w:rFonts w:asciiTheme="minorBidi" w:hAnsiTheme="minorBidi"/>
                <w:sz w:val="22"/>
                <w:szCs w:val="22"/>
              </w:rPr>
            </w:pPr>
          </w:p>
        </w:tc>
        <w:tc>
          <w:tcPr>
            <w:tcW w:w="6194" w:type="dxa"/>
          </w:tcPr>
          <w:p w14:paraId="13EC0889"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 xml:space="preserve">Heresy </w:t>
            </w:r>
            <w:r>
              <w:rPr>
                <w:rFonts w:asciiTheme="minorBidi" w:hAnsiTheme="minorBidi"/>
                <w:sz w:val="22"/>
                <w:szCs w:val="22"/>
              </w:rPr>
              <w:t>W</w:t>
            </w:r>
            <w:r w:rsidRPr="0028334E">
              <w:rPr>
                <w:rFonts w:asciiTheme="minorBidi" w:hAnsiTheme="minorBidi"/>
                <w:sz w:val="22"/>
                <w:szCs w:val="22"/>
              </w:rPr>
              <w:t xml:space="preserve">atershed </w:t>
            </w:r>
            <w:r>
              <w:rPr>
                <w:rFonts w:asciiTheme="minorBidi" w:hAnsiTheme="minorBidi"/>
                <w:sz w:val="22"/>
                <w:szCs w:val="22"/>
              </w:rPr>
              <w:t>(E</w:t>
            </w:r>
            <w:r w:rsidRPr="0028334E">
              <w:rPr>
                <w:rFonts w:asciiTheme="minorBidi" w:hAnsiTheme="minorBidi"/>
                <w:sz w:val="22"/>
                <w:szCs w:val="22"/>
              </w:rPr>
              <w:t>arly 19</w:t>
            </w:r>
            <w:r w:rsidRPr="0028334E">
              <w:rPr>
                <w:rFonts w:asciiTheme="minorBidi" w:hAnsiTheme="minorBidi"/>
                <w:sz w:val="22"/>
                <w:szCs w:val="22"/>
                <w:vertAlign w:val="superscript"/>
              </w:rPr>
              <w:t>th</w:t>
            </w:r>
            <w:r w:rsidRPr="0028334E">
              <w:rPr>
                <w:rFonts w:asciiTheme="minorBidi" w:hAnsiTheme="minorBidi"/>
                <w:sz w:val="22"/>
                <w:szCs w:val="22"/>
              </w:rPr>
              <w:t xml:space="preserve"> Century</w:t>
            </w:r>
            <w:r>
              <w:rPr>
                <w:rFonts w:asciiTheme="minorBidi" w:hAnsiTheme="minorBidi"/>
                <w:sz w:val="22"/>
                <w:szCs w:val="22"/>
              </w:rPr>
              <w:t>)</w:t>
            </w:r>
          </w:p>
        </w:tc>
      </w:tr>
      <w:tr w:rsidR="000E20B3" w:rsidRPr="0028334E" w14:paraId="217CBC26" w14:textId="77777777" w:rsidTr="000E20B3">
        <w:trPr>
          <w:trHeight w:val="567"/>
        </w:trPr>
        <w:tc>
          <w:tcPr>
            <w:tcW w:w="2981" w:type="dxa"/>
          </w:tcPr>
          <w:p w14:paraId="45751EEB"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2/11</w:t>
            </w:r>
            <w:r>
              <w:rPr>
                <w:rFonts w:asciiTheme="minorBidi" w:hAnsiTheme="minorBidi"/>
                <w:sz w:val="22"/>
                <w:szCs w:val="22"/>
              </w:rPr>
              <w:t>/26</w:t>
            </w:r>
          </w:p>
          <w:p w14:paraId="392FF1D1" w14:textId="77777777" w:rsidR="000E20B3" w:rsidRPr="0028334E" w:rsidRDefault="000E20B3" w:rsidP="00A43934">
            <w:pPr>
              <w:jc w:val="center"/>
              <w:rPr>
                <w:rFonts w:asciiTheme="minorBidi" w:hAnsiTheme="minorBidi"/>
                <w:sz w:val="22"/>
                <w:szCs w:val="22"/>
              </w:rPr>
            </w:pPr>
          </w:p>
        </w:tc>
        <w:tc>
          <w:tcPr>
            <w:tcW w:w="6194" w:type="dxa"/>
          </w:tcPr>
          <w:p w14:paraId="7F5CAD99"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Jehovah’s Witnesses</w:t>
            </w:r>
          </w:p>
        </w:tc>
      </w:tr>
      <w:tr w:rsidR="000E20B3" w:rsidRPr="0028334E" w14:paraId="036153BF" w14:textId="77777777" w:rsidTr="000E20B3">
        <w:trPr>
          <w:trHeight w:val="557"/>
        </w:trPr>
        <w:tc>
          <w:tcPr>
            <w:tcW w:w="2981" w:type="dxa"/>
          </w:tcPr>
          <w:p w14:paraId="494AB121"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2/18</w:t>
            </w:r>
            <w:r>
              <w:rPr>
                <w:rFonts w:asciiTheme="minorBidi" w:hAnsiTheme="minorBidi"/>
                <w:sz w:val="22"/>
                <w:szCs w:val="22"/>
              </w:rPr>
              <w:t>/26</w:t>
            </w:r>
          </w:p>
          <w:p w14:paraId="517A2916" w14:textId="77777777" w:rsidR="000E20B3" w:rsidRPr="0028334E" w:rsidRDefault="000E20B3" w:rsidP="00A43934">
            <w:pPr>
              <w:jc w:val="center"/>
              <w:rPr>
                <w:rFonts w:asciiTheme="minorBidi" w:hAnsiTheme="minorBidi"/>
                <w:sz w:val="22"/>
                <w:szCs w:val="22"/>
              </w:rPr>
            </w:pPr>
          </w:p>
        </w:tc>
        <w:tc>
          <w:tcPr>
            <w:tcW w:w="6194" w:type="dxa"/>
          </w:tcPr>
          <w:p w14:paraId="5687129F"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Mormonism</w:t>
            </w:r>
          </w:p>
          <w:p w14:paraId="16E2519B" w14:textId="77777777" w:rsidR="000E20B3" w:rsidRPr="0028334E" w:rsidRDefault="000E20B3" w:rsidP="00A43934">
            <w:pPr>
              <w:jc w:val="center"/>
              <w:rPr>
                <w:rFonts w:asciiTheme="minorBidi" w:hAnsiTheme="minorBidi"/>
                <w:sz w:val="22"/>
                <w:szCs w:val="22"/>
              </w:rPr>
            </w:pPr>
          </w:p>
        </w:tc>
      </w:tr>
      <w:tr w:rsidR="000E20B3" w:rsidRPr="0028334E" w14:paraId="086757F9" w14:textId="77777777" w:rsidTr="000E20B3">
        <w:trPr>
          <w:trHeight w:val="620"/>
        </w:trPr>
        <w:tc>
          <w:tcPr>
            <w:tcW w:w="9175" w:type="dxa"/>
            <w:gridSpan w:val="2"/>
          </w:tcPr>
          <w:p w14:paraId="47D66ED9" w14:textId="77777777" w:rsidR="000E20B3" w:rsidRPr="007D1D90" w:rsidRDefault="000E20B3" w:rsidP="00A43934">
            <w:pPr>
              <w:jc w:val="center"/>
              <w:rPr>
                <w:rFonts w:asciiTheme="minorBidi" w:hAnsiTheme="minorBidi"/>
                <w:b/>
                <w:bCs/>
                <w:sz w:val="22"/>
                <w:szCs w:val="22"/>
              </w:rPr>
            </w:pPr>
            <w:r w:rsidRPr="007D1D90">
              <w:rPr>
                <w:rFonts w:asciiTheme="minorBidi" w:hAnsiTheme="minorBidi"/>
                <w:b/>
                <w:bCs/>
                <w:sz w:val="22"/>
                <w:szCs w:val="22"/>
              </w:rPr>
              <w:t>Module Three – Roman Catholic &amp; Eastern Orthodox Branches of the Church</w:t>
            </w:r>
          </w:p>
        </w:tc>
      </w:tr>
      <w:tr w:rsidR="000E20B3" w:rsidRPr="0028334E" w14:paraId="3EE9873A" w14:textId="77777777" w:rsidTr="000E20B3">
        <w:trPr>
          <w:trHeight w:val="567"/>
        </w:trPr>
        <w:tc>
          <w:tcPr>
            <w:tcW w:w="2981" w:type="dxa"/>
          </w:tcPr>
          <w:p w14:paraId="7FA69676"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2/25</w:t>
            </w:r>
            <w:r>
              <w:rPr>
                <w:rFonts w:asciiTheme="minorBidi" w:hAnsiTheme="minorBidi"/>
                <w:sz w:val="22"/>
                <w:szCs w:val="22"/>
              </w:rPr>
              <w:t>/26</w:t>
            </w:r>
          </w:p>
          <w:p w14:paraId="34E7371C" w14:textId="77777777" w:rsidR="000E20B3" w:rsidRPr="0028334E" w:rsidRDefault="000E20B3" w:rsidP="00A43934">
            <w:pPr>
              <w:jc w:val="center"/>
              <w:rPr>
                <w:rFonts w:asciiTheme="minorBidi" w:hAnsiTheme="minorBidi"/>
                <w:sz w:val="22"/>
                <w:szCs w:val="22"/>
              </w:rPr>
            </w:pPr>
          </w:p>
        </w:tc>
        <w:tc>
          <w:tcPr>
            <w:tcW w:w="6194" w:type="dxa"/>
          </w:tcPr>
          <w:p w14:paraId="253A0BF5"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Roman Catholicism Part 1</w:t>
            </w:r>
          </w:p>
        </w:tc>
      </w:tr>
      <w:tr w:rsidR="000E20B3" w:rsidRPr="0028334E" w14:paraId="22A1E69C" w14:textId="77777777" w:rsidTr="000E20B3">
        <w:trPr>
          <w:trHeight w:val="567"/>
        </w:trPr>
        <w:tc>
          <w:tcPr>
            <w:tcW w:w="2981" w:type="dxa"/>
          </w:tcPr>
          <w:p w14:paraId="1FF59204"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3/4</w:t>
            </w:r>
            <w:r>
              <w:rPr>
                <w:rFonts w:asciiTheme="minorBidi" w:hAnsiTheme="minorBidi"/>
                <w:sz w:val="22"/>
                <w:szCs w:val="22"/>
              </w:rPr>
              <w:t>/26</w:t>
            </w:r>
          </w:p>
          <w:p w14:paraId="2AEF640B" w14:textId="77777777" w:rsidR="000E20B3" w:rsidRPr="0028334E" w:rsidRDefault="000E20B3" w:rsidP="00A43934">
            <w:pPr>
              <w:jc w:val="center"/>
              <w:rPr>
                <w:rFonts w:asciiTheme="minorBidi" w:hAnsiTheme="minorBidi"/>
                <w:sz w:val="22"/>
                <w:szCs w:val="22"/>
              </w:rPr>
            </w:pPr>
          </w:p>
        </w:tc>
        <w:tc>
          <w:tcPr>
            <w:tcW w:w="6194" w:type="dxa"/>
          </w:tcPr>
          <w:p w14:paraId="3CDDC380"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Roman Catholicism Part 2</w:t>
            </w:r>
          </w:p>
        </w:tc>
      </w:tr>
      <w:tr w:rsidR="000E20B3" w:rsidRPr="0028334E" w14:paraId="48A94084" w14:textId="77777777" w:rsidTr="000E20B3">
        <w:trPr>
          <w:trHeight w:val="557"/>
        </w:trPr>
        <w:tc>
          <w:tcPr>
            <w:tcW w:w="2981" w:type="dxa"/>
          </w:tcPr>
          <w:p w14:paraId="3818B1BC"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3/11</w:t>
            </w:r>
            <w:r>
              <w:rPr>
                <w:rFonts w:asciiTheme="minorBidi" w:hAnsiTheme="minorBidi"/>
                <w:sz w:val="22"/>
                <w:szCs w:val="22"/>
              </w:rPr>
              <w:t>/26</w:t>
            </w:r>
          </w:p>
          <w:p w14:paraId="26674294" w14:textId="77777777" w:rsidR="000E20B3" w:rsidRPr="0028334E" w:rsidRDefault="000E20B3" w:rsidP="00A43934">
            <w:pPr>
              <w:jc w:val="center"/>
              <w:rPr>
                <w:rFonts w:asciiTheme="minorBidi" w:hAnsiTheme="minorBidi"/>
                <w:sz w:val="22"/>
                <w:szCs w:val="22"/>
              </w:rPr>
            </w:pPr>
          </w:p>
        </w:tc>
        <w:tc>
          <w:tcPr>
            <w:tcW w:w="6194" w:type="dxa"/>
          </w:tcPr>
          <w:p w14:paraId="6271F3F7"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Roman Catholicism Part 3</w:t>
            </w:r>
          </w:p>
        </w:tc>
      </w:tr>
      <w:tr w:rsidR="000E20B3" w:rsidRPr="0028334E" w14:paraId="33BBB488" w14:textId="77777777" w:rsidTr="000E20B3">
        <w:trPr>
          <w:trHeight w:val="567"/>
        </w:trPr>
        <w:tc>
          <w:tcPr>
            <w:tcW w:w="2981" w:type="dxa"/>
          </w:tcPr>
          <w:p w14:paraId="201CF67A"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3/18</w:t>
            </w:r>
            <w:r>
              <w:rPr>
                <w:rFonts w:asciiTheme="minorBidi" w:hAnsiTheme="minorBidi"/>
                <w:sz w:val="22"/>
                <w:szCs w:val="22"/>
              </w:rPr>
              <w:t>/26</w:t>
            </w:r>
          </w:p>
          <w:p w14:paraId="122856BA" w14:textId="77777777" w:rsidR="000E20B3" w:rsidRPr="0028334E" w:rsidRDefault="000E20B3" w:rsidP="00A43934">
            <w:pPr>
              <w:jc w:val="center"/>
              <w:rPr>
                <w:rFonts w:asciiTheme="minorBidi" w:hAnsiTheme="minorBidi"/>
                <w:sz w:val="22"/>
                <w:szCs w:val="22"/>
              </w:rPr>
            </w:pPr>
          </w:p>
        </w:tc>
        <w:tc>
          <w:tcPr>
            <w:tcW w:w="6194" w:type="dxa"/>
          </w:tcPr>
          <w:p w14:paraId="3093DE16" w14:textId="77777777" w:rsidR="000E20B3" w:rsidRPr="0028334E" w:rsidRDefault="000E20B3" w:rsidP="00A43934">
            <w:pPr>
              <w:jc w:val="center"/>
              <w:rPr>
                <w:rFonts w:asciiTheme="minorBidi" w:hAnsiTheme="minorBidi"/>
                <w:sz w:val="22"/>
                <w:szCs w:val="22"/>
              </w:rPr>
            </w:pPr>
            <w:r>
              <w:rPr>
                <w:rFonts w:asciiTheme="minorBidi" w:hAnsiTheme="minorBidi"/>
                <w:sz w:val="22"/>
                <w:szCs w:val="22"/>
              </w:rPr>
              <w:t>Eastern Orthodox Church</w:t>
            </w:r>
          </w:p>
        </w:tc>
      </w:tr>
      <w:tr w:rsidR="000E20B3" w:rsidRPr="0028334E" w14:paraId="0AF02FB4" w14:textId="77777777" w:rsidTr="000E20B3">
        <w:trPr>
          <w:trHeight w:val="567"/>
        </w:trPr>
        <w:tc>
          <w:tcPr>
            <w:tcW w:w="9175" w:type="dxa"/>
            <w:gridSpan w:val="2"/>
          </w:tcPr>
          <w:p w14:paraId="5F24341D" w14:textId="72E3FF12" w:rsidR="000E20B3" w:rsidRPr="000E20B3" w:rsidRDefault="000E20B3" w:rsidP="000E20B3">
            <w:pPr>
              <w:jc w:val="center"/>
              <w:rPr>
                <w:rFonts w:asciiTheme="minorBidi" w:hAnsiTheme="minorBidi"/>
                <w:b/>
                <w:bCs/>
                <w:sz w:val="22"/>
                <w:szCs w:val="22"/>
              </w:rPr>
            </w:pPr>
            <w:r w:rsidRPr="007D1D90">
              <w:rPr>
                <w:rFonts w:asciiTheme="minorBidi" w:hAnsiTheme="minorBidi"/>
                <w:b/>
                <w:bCs/>
                <w:sz w:val="22"/>
                <w:szCs w:val="22"/>
              </w:rPr>
              <w:t xml:space="preserve">Module Four </w:t>
            </w:r>
            <w:r>
              <w:rPr>
                <w:rFonts w:asciiTheme="minorBidi" w:hAnsiTheme="minorBidi"/>
                <w:b/>
                <w:bCs/>
                <w:sz w:val="22"/>
                <w:szCs w:val="22"/>
              </w:rPr>
              <w:t xml:space="preserve">- </w:t>
            </w:r>
            <w:r w:rsidRPr="005E582A">
              <w:rPr>
                <w:rFonts w:asciiTheme="minorBidi" w:hAnsiTheme="minorBidi"/>
                <w:b/>
                <w:bCs/>
                <w:sz w:val="22"/>
                <w:szCs w:val="22"/>
              </w:rPr>
              <w:t>Prosperity and Progressivism</w:t>
            </w:r>
          </w:p>
        </w:tc>
      </w:tr>
      <w:tr w:rsidR="000E20B3" w:rsidRPr="0028334E" w14:paraId="63B38DCB" w14:textId="77777777" w:rsidTr="000E20B3">
        <w:trPr>
          <w:trHeight w:val="557"/>
        </w:trPr>
        <w:tc>
          <w:tcPr>
            <w:tcW w:w="2981" w:type="dxa"/>
          </w:tcPr>
          <w:p w14:paraId="3B62C6D6"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3/25</w:t>
            </w:r>
            <w:r>
              <w:rPr>
                <w:rFonts w:asciiTheme="minorBidi" w:hAnsiTheme="minorBidi"/>
                <w:sz w:val="22"/>
                <w:szCs w:val="22"/>
              </w:rPr>
              <w:t>/26</w:t>
            </w:r>
          </w:p>
          <w:p w14:paraId="5772CD4B" w14:textId="77777777" w:rsidR="000E20B3" w:rsidRPr="0028334E" w:rsidRDefault="000E20B3" w:rsidP="00A43934">
            <w:pPr>
              <w:jc w:val="center"/>
              <w:rPr>
                <w:rFonts w:asciiTheme="minorBidi" w:hAnsiTheme="minorBidi"/>
                <w:sz w:val="22"/>
                <w:szCs w:val="22"/>
              </w:rPr>
            </w:pPr>
          </w:p>
        </w:tc>
        <w:tc>
          <w:tcPr>
            <w:tcW w:w="6194" w:type="dxa"/>
          </w:tcPr>
          <w:p w14:paraId="6A3A9002"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Prosperity Gospel</w:t>
            </w:r>
          </w:p>
        </w:tc>
      </w:tr>
      <w:tr w:rsidR="000E20B3" w:rsidRPr="0028334E" w14:paraId="73F41E68" w14:textId="77777777" w:rsidTr="000E20B3">
        <w:trPr>
          <w:trHeight w:val="567"/>
        </w:trPr>
        <w:tc>
          <w:tcPr>
            <w:tcW w:w="2981" w:type="dxa"/>
          </w:tcPr>
          <w:p w14:paraId="7A538241" w14:textId="77777777" w:rsidR="000E20B3" w:rsidRDefault="000E20B3" w:rsidP="00A43934">
            <w:pPr>
              <w:jc w:val="center"/>
              <w:rPr>
                <w:rFonts w:asciiTheme="minorBidi" w:hAnsiTheme="minorBidi"/>
                <w:sz w:val="22"/>
                <w:szCs w:val="22"/>
              </w:rPr>
            </w:pPr>
            <w:r w:rsidRPr="0028334E">
              <w:rPr>
                <w:rFonts w:asciiTheme="minorBidi" w:hAnsiTheme="minorBidi"/>
                <w:sz w:val="22"/>
                <w:szCs w:val="22"/>
              </w:rPr>
              <w:t>4/15</w:t>
            </w:r>
            <w:r>
              <w:rPr>
                <w:rFonts w:asciiTheme="minorBidi" w:hAnsiTheme="minorBidi"/>
                <w:sz w:val="22"/>
                <w:szCs w:val="22"/>
              </w:rPr>
              <w:t>/26</w:t>
            </w:r>
          </w:p>
          <w:p w14:paraId="70B8EBD3" w14:textId="77777777" w:rsidR="000E20B3" w:rsidRPr="0028334E" w:rsidRDefault="000E20B3" w:rsidP="00A43934">
            <w:pPr>
              <w:jc w:val="center"/>
              <w:rPr>
                <w:rFonts w:asciiTheme="minorBidi" w:hAnsiTheme="minorBidi"/>
                <w:sz w:val="22"/>
                <w:szCs w:val="22"/>
              </w:rPr>
            </w:pPr>
          </w:p>
        </w:tc>
        <w:tc>
          <w:tcPr>
            <w:tcW w:w="6194" w:type="dxa"/>
          </w:tcPr>
          <w:p w14:paraId="013BF35E"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Progressive Christianity Part 1</w:t>
            </w:r>
          </w:p>
        </w:tc>
      </w:tr>
      <w:tr w:rsidR="000E20B3" w:rsidRPr="0028334E" w14:paraId="7B3FA03F" w14:textId="77777777" w:rsidTr="000E20B3">
        <w:trPr>
          <w:trHeight w:val="567"/>
        </w:trPr>
        <w:tc>
          <w:tcPr>
            <w:tcW w:w="2981" w:type="dxa"/>
          </w:tcPr>
          <w:p w14:paraId="773F8400" w14:textId="77777777" w:rsidR="000E20B3" w:rsidRDefault="000E20B3" w:rsidP="00A43934">
            <w:pPr>
              <w:jc w:val="center"/>
              <w:rPr>
                <w:rFonts w:asciiTheme="minorBidi" w:hAnsiTheme="minorBidi"/>
                <w:sz w:val="22"/>
                <w:szCs w:val="22"/>
              </w:rPr>
            </w:pPr>
            <w:r w:rsidRPr="0028334E">
              <w:rPr>
                <w:rFonts w:asciiTheme="minorBidi" w:hAnsiTheme="minorBidi"/>
                <w:sz w:val="22"/>
                <w:szCs w:val="22"/>
              </w:rPr>
              <w:t>4/22</w:t>
            </w:r>
            <w:r>
              <w:rPr>
                <w:rFonts w:asciiTheme="minorBidi" w:hAnsiTheme="minorBidi"/>
                <w:sz w:val="22"/>
                <w:szCs w:val="22"/>
              </w:rPr>
              <w:t>/26</w:t>
            </w:r>
          </w:p>
          <w:p w14:paraId="5AB7E1EB" w14:textId="77777777" w:rsidR="000E20B3" w:rsidRPr="0028334E" w:rsidRDefault="000E20B3" w:rsidP="00A43934">
            <w:pPr>
              <w:jc w:val="center"/>
              <w:rPr>
                <w:rFonts w:asciiTheme="minorBidi" w:hAnsiTheme="minorBidi"/>
                <w:sz w:val="22"/>
                <w:szCs w:val="22"/>
              </w:rPr>
            </w:pPr>
          </w:p>
        </w:tc>
        <w:tc>
          <w:tcPr>
            <w:tcW w:w="6194" w:type="dxa"/>
          </w:tcPr>
          <w:p w14:paraId="5B62E031" w14:textId="77777777" w:rsidR="000E20B3" w:rsidRPr="0028334E" w:rsidRDefault="000E20B3" w:rsidP="00A43934">
            <w:pPr>
              <w:jc w:val="center"/>
              <w:rPr>
                <w:rFonts w:asciiTheme="minorBidi" w:hAnsiTheme="minorBidi"/>
                <w:sz w:val="22"/>
                <w:szCs w:val="22"/>
              </w:rPr>
            </w:pPr>
            <w:r w:rsidRPr="0028334E">
              <w:rPr>
                <w:rFonts w:asciiTheme="minorBidi" w:hAnsiTheme="minorBidi"/>
                <w:sz w:val="22"/>
                <w:szCs w:val="22"/>
              </w:rPr>
              <w:t>Progressive Christianity Part 2</w:t>
            </w:r>
          </w:p>
        </w:tc>
      </w:tr>
      <w:tr w:rsidR="000E20B3" w:rsidRPr="0028334E" w14:paraId="6642A364" w14:textId="77777777" w:rsidTr="000E20B3">
        <w:trPr>
          <w:trHeight w:val="278"/>
        </w:trPr>
        <w:tc>
          <w:tcPr>
            <w:tcW w:w="9175" w:type="dxa"/>
            <w:gridSpan w:val="2"/>
          </w:tcPr>
          <w:p w14:paraId="511BCB2F" w14:textId="77777777" w:rsidR="000E20B3" w:rsidRDefault="000E20B3" w:rsidP="00A43934">
            <w:pPr>
              <w:jc w:val="center"/>
              <w:rPr>
                <w:rFonts w:asciiTheme="minorBidi" w:hAnsiTheme="minorBidi"/>
                <w:b/>
                <w:bCs/>
                <w:sz w:val="22"/>
                <w:szCs w:val="22"/>
              </w:rPr>
            </w:pPr>
            <w:r w:rsidRPr="007D1D90">
              <w:rPr>
                <w:rFonts w:asciiTheme="minorBidi" w:hAnsiTheme="minorBidi"/>
                <w:b/>
                <w:bCs/>
                <w:sz w:val="22"/>
                <w:szCs w:val="22"/>
              </w:rPr>
              <w:t>Conclu</w:t>
            </w:r>
            <w:r>
              <w:rPr>
                <w:rFonts w:asciiTheme="minorBidi" w:hAnsiTheme="minorBidi"/>
                <w:b/>
                <w:bCs/>
                <w:sz w:val="22"/>
                <w:szCs w:val="22"/>
              </w:rPr>
              <w:t>sion</w:t>
            </w:r>
          </w:p>
          <w:p w14:paraId="52F39908" w14:textId="77777777" w:rsidR="00241A68" w:rsidRPr="007D1D90" w:rsidRDefault="00241A68" w:rsidP="00A43934">
            <w:pPr>
              <w:jc w:val="center"/>
              <w:rPr>
                <w:rFonts w:asciiTheme="minorBidi" w:hAnsiTheme="minorBidi"/>
                <w:b/>
                <w:bCs/>
                <w:sz w:val="22"/>
                <w:szCs w:val="22"/>
              </w:rPr>
            </w:pPr>
          </w:p>
        </w:tc>
      </w:tr>
      <w:tr w:rsidR="000E20B3" w:rsidRPr="0028334E" w14:paraId="1BC6673E" w14:textId="77777777" w:rsidTr="000E20B3">
        <w:trPr>
          <w:trHeight w:val="323"/>
        </w:trPr>
        <w:tc>
          <w:tcPr>
            <w:tcW w:w="2981" w:type="dxa"/>
          </w:tcPr>
          <w:p w14:paraId="25832B37" w14:textId="77777777" w:rsidR="000E20B3" w:rsidRDefault="000E20B3" w:rsidP="00A43934">
            <w:pPr>
              <w:jc w:val="center"/>
              <w:rPr>
                <w:rFonts w:asciiTheme="minorBidi" w:hAnsiTheme="minorBidi"/>
                <w:sz w:val="22"/>
                <w:szCs w:val="22"/>
              </w:rPr>
            </w:pPr>
            <w:r w:rsidRPr="0028334E">
              <w:rPr>
                <w:rFonts w:asciiTheme="minorBidi" w:hAnsiTheme="minorBidi"/>
                <w:sz w:val="22"/>
                <w:szCs w:val="22"/>
              </w:rPr>
              <w:t>4/29</w:t>
            </w:r>
            <w:r>
              <w:rPr>
                <w:rFonts w:asciiTheme="minorBidi" w:hAnsiTheme="minorBidi"/>
                <w:sz w:val="22"/>
                <w:szCs w:val="22"/>
              </w:rPr>
              <w:t>/26</w:t>
            </w:r>
          </w:p>
          <w:p w14:paraId="341DA86F" w14:textId="77777777" w:rsidR="000E20B3" w:rsidRPr="0028334E" w:rsidRDefault="000E20B3" w:rsidP="00A43934">
            <w:pPr>
              <w:jc w:val="center"/>
              <w:rPr>
                <w:rFonts w:asciiTheme="minorBidi" w:hAnsiTheme="minorBidi"/>
                <w:sz w:val="22"/>
                <w:szCs w:val="22"/>
              </w:rPr>
            </w:pPr>
          </w:p>
        </w:tc>
        <w:tc>
          <w:tcPr>
            <w:tcW w:w="6194" w:type="dxa"/>
          </w:tcPr>
          <w:p w14:paraId="1F6FB6D9" w14:textId="4F0FFA4B" w:rsidR="000E20B3" w:rsidRPr="0028334E" w:rsidRDefault="000E20B3" w:rsidP="000E20B3">
            <w:pPr>
              <w:jc w:val="center"/>
              <w:rPr>
                <w:rFonts w:asciiTheme="minorBidi" w:hAnsiTheme="minorBidi"/>
                <w:sz w:val="22"/>
                <w:szCs w:val="22"/>
              </w:rPr>
            </w:pPr>
            <w:proofErr w:type="spellStart"/>
            <w:r>
              <w:rPr>
                <w:rFonts w:asciiTheme="minorBidi" w:hAnsiTheme="minorBidi"/>
                <w:sz w:val="22"/>
                <w:szCs w:val="22"/>
              </w:rPr>
              <w:t>Armstrongism</w:t>
            </w:r>
            <w:proofErr w:type="spellEnd"/>
            <w:r>
              <w:rPr>
                <w:rFonts w:asciiTheme="minorBidi" w:hAnsiTheme="minorBidi"/>
                <w:sz w:val="22"/>
                <w:szCs w:val="22"/>
              </w:rPr>
              <w:t xml:space="preserve"> </w:t>
            </w:r>
            <w:r>
              <w:rPr>
                <w:rFonts w:asciiTheme="minorBidi" w:hAnsiTheme="minorBidi"/>
                <w:sz w:val="22"/>
                <w:szCs w:val="22"/>
              </w:rPr>
              <w:t>(End of a Cult)</w:t>
            </w:r>
            <w:r>
              <w:rPr>
                <w:rFonts w:asciiTheme="minorBidi" w:hAnsiTheme="minorBidi"/>
                <w:sz w:val="22"/>
                <w:szCs w:val="22"/>
              </w:rPr>
              <w:t>/</w:t>
            </w:r>
            <w:r>
              <w:rPr>
                <w:rFonts w:asciiTheme="minorBidi" w:hAnsiTheme="minorBidi"/>
                <w:sz w:val="22"/>
                <w:szCs w:val="22"/>
              </w:rPr>
              <w:t>Q&amp;</w:t>
            </w:r>
            <w:r w:rsidR="00241A68">
              <w:rPr>
                <w:rFonts w:asciiTheme="minorBidi" w:hAnsiTheme="minorBidi"/>
                <w:sz w:val="22"/>
                <w:szCs w:val="22"/>
              </w:rPr>
              <w:t>A</w:t>
            </w:r>
          </w:p>
        </w:tc>
      </w:tr>
      <w:tr w:rsidR="000E20B3" w:rsidRPr="0028334E" w14:paraId="14F670F9" w14:textId="77777777" w:rsidTr="000E20B3">
        <w:trPr>
          <w:trHeight w:val="288"/>
        </w:trPr>
        <w:tc>
          <w:tcPr>
            <w:tcW w:w="2981" w:type="dxa"/>
          </w:tcPr>
          <w:p w14:paraId="25738925" w14:textId="77777777" w:rsidR="000E20B3" w:rsidRPr="0028334E" w:rsidRDefault="000E20B3" w:rsidP="00A43934">
            <w:pPr>
              <w:jc w:val="center"/>
              <w:rPr>
                <w:rFonts w:asciiTheme="minorBidi" w:hAnsiTheme="minorBidi"/>
                <w:sz w:val="22"/>
                <w:szCs w:val="22"/>
              </w:rPr>
            </w:pPr>
            <w:r>
              <w:rPr>
                <w:rFonts w:asciiTheme="minorBidi" w:hAnsiTheme="minorBidi"/>
                <w:sz w:val="22"/>
                <w:szCs w:val="22"/>
              </w:rPr>
              <w:t>5/4/26</w:t>
            </w:r>
          </w:p>
        </w:tc>
        <w:tc>
          <w:tcPr>
            <w:tcW w:w="6194" w:type="dxa"/>
          </w:tcPr>
          <w:p w14:paraId="5C611F31" w14:textId="77777777" w:rsidR="000E20B3" w:rsidRPr="0028334E" w:rsidRDefault="000E20B3" w:rsidP="00A43934">
            <w:pPr>
              <w:jc w:val="center"/>
              <w:rPr>
                <w:rFonts w:asciiTheme="minorBidi" w:hAnsiTheme="minorBidi"/>
                <w:sz w:val="22"/>
                <w:szCs w:val="22"/>
              </w:rPr>
            </w:pPr>
            <w:r>
              <w:rPr>
                <w:rFonts w:asciiTheme="minorBidi" w:hAnsiTheme="minorBidi"/>
                <w:sz w:val="22"/>
                <w:szCs w:val="22"/>
              </w:rPr>
              <w:t>Snow Day</w:t>
            </w:r>
          </w:p>
        </w:tc>
      </w:tr>
    </w:tbl>
    <w:p w14:paraId="1AE5100F" w14:textId="5858505E" w:rsidR="000E20B3" w:rsidRPr="00934743" w:rsidRDefault="000E20B3" w:rsidP="00241A68">
      <w:pPr>
        <w:rPr>
          <w:rFonts w:asciiTheme="minorBidi" w:hAnsiTheme="minorBidi"/>
          <w:sz w:val="22"/>
          <w:szCs w:val="22"/>
        </w:rPr>
      </w:pPr>
    </w:p>
    <w:sectPr w:rsidR="000E20B3" w:rsidRPr="00934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B2"/>
    <w:rsid w:val="000D207B"/>
    <w:rsid w:val="000E20B3"/>
    <w:rsid w:val="00241A68"/>
    <w:rsid w:val="002F1CA0"/>
    <w:rsid w:val="00527FB2"/>
    <w:rsid w:val="007401DE"/>
    <w:rsid w:val="00934743"/>
    <w:rsid w:val="00B62C43"/>
    <w:rsid w:val="00CD3E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CC8DD3"/>
  <w15:chartTrackingRefBased/>
  <w15:docId w15:val="{880F0891-7164-EF47-A678-642161F4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 Winn Jr</dc:creator>
  <cp:keywords/>
  <dc:description/>
  <cp:lastModifiedBy>E. B. Winn Jr</cp:lastModifiedBy>
  <cp:revision>4</cp:revision>
  <cp:lastPrinted>2026-01-10T19:01:00Z</cp:lastPrinted>
  <dcterms:created xsi:type="dcterms:W3CDTF">2026-01-10T16:59:00Z</dcterms:created>
  <dcterms:modified xsi:type="dcterms:W3CDTF">2026-01-10T22:04:00Z</dcterms:modified>
</cp:coreProperties>
</file>